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76" w:rsidRDefault="00FE1776" w:rsidP="001501C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</w:pPr>
    </w:p>
    <w:p w:rsidR="00FE1776" w:rsidRDefault="00FE1776" w:rsidP="001501C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</w:pPr>
    </w:p>
    <w:p w:rsidR="001501CB" w:rsidRPr="001501CB" w:rsidRDefault="001501CB" w:rsidP="001501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 w:rsidRPr="001501CB"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>Маршрут выходного дня «</w:t>
      </w:r>
      <w:r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 xml:space="preserve">Тропинками </w:t>
      </w:r>
      <w:proofErr w:type="spellStart"/>
      <w:r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>Вишневщины</w:t>
      </w:r>
      <w:proofErr w:type="spellEnd"/>
      <w:r w:rsidRPr="001501CB"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>»</w:t>
      </w:r>
    </w:p>
    <w:p w:rsidR="001501CB" w:rsidRDefault="001501CB" w:rsidP="001501C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</w:pPr>
      <w:r w:rsidRPr="001501CB"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>(старший дошкольный возраст)</w:t>
      </w:r>
    </w:p>
    <w:p w:rsidR="003B690F" w:rsidRPr="001501CB" w:rsidRDefault="003B690F" w:rsidP="001501C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</w:p>
    <w:p w:rsidR="001501CB" w:rsidRPr="001501CB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Цель: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 способствовать побуждению интереса к культурно-историческому наследию нашего </w:t>
      </w:r>
      <w:proofErr w:type="spell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агрогородка</w:t>
      </w:r>
      <w:proofErr w:type="spell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 Привлечь родителей к совместной активной деятельности с детьми.</w:t>
      </w:r>
    </w:p>
    <w:p w:rsidR="001501CB" w:rsidRPr="001501CB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Задачи маршрута:</w:t>
      </w:r>
    </w:p>
    <w:p w:rsidR="001501CB" w:rsidRPr="001501CB" w:rsidRDefault="001501CB" w:rsidP="001501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познакомить с достопримечательностями, памятниками </w:t>
      </w:r>
      <w:proofErr w:type="gram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Вишнева</w:t>
      </w:r>
      <w:proofErr w:type="gram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</w:t>
      </w:r>
    </w:p>
    <w:p w:rsidR="001501CB" w:rsidRPr="001501CB" w:rsidRDefault="001501CB" w:rsidP="001501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развивать </w:t>
      </w:r>
      <w:proofErr w:type="gram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эстетическое</w:t>
      </w:r>
      <w:proofErr w:type="gram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восприятия, эмоциональную отзывчивость, творческие способности детей.</w:t>
      </w:r>
    </w:p>
    <w:p w:rsidR="001501CB" w:rsidRPr="001501CB" w:rsidRDefault="001501CB" w:rsidP="001501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воспитывать любовь к семье, к малой родине.</w:t>
      </w:r>
    </w:p>
    <w:p w:rsidR="001501CB" w:rsidRPr="001501CB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Тип экскурсии:</w:t>
      </w:r>
      <w:r w:rsid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 пешеходная, велосипедная </w:t>
      </w:r>
    </w:p>
    <w:p w:rsidR="001501CB" w:rsidRDefault="001501CB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 w:rsidRPr="001501CB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Маршрут экскурсии: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 дом – церковь </w:t>
      </w:r>
      <w:r w:rsidRPr="001501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святых бессребреников Космы и Дамиана села </w:t>
      </w:r>
      <w:r w:rsidRPr="001501C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Вишнево - 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  <w:r w:rsidRPr="001501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костел Благовещения Пресвятой Девы Марии</w:t>
      </w:r>
      <w:proofErr w:type="gramStart"/>
      <w:r w:rsidRPr="001501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- </w:t>
      </w:r>
      <w:proofErr w:type="gram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</w:t>
      </w:r>
      <w:proofErr w:type="gram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ом</w:t>
      </w:r>
      <w:r w:rsidRPr="001501CB">
        <w:rPr>
          <w:rFonts w:ascii="Verdana" w:eastAsia="Times New Roman" w:hAnsi="Verdana" w:cs="Arial"/>
          <w:color w:val="363636"/>
          <w:sz w:val="25"/>
          <w:szCs w:val="25"/>
          <w:lang w:eastAsia="ru-RU"/>
        </w:rPr>
        <w:t>.</w:t>
      </w:r>
    </w:p>
    <w:p w:rsidR="00037585" w:rsidRDefault="00037585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037585" w:rsidRDefault="00037585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>
        <w:rPr>
          <w:rFonts w:ascii="Verdana" w:eastAsia="Times New Roman" w:hAnsi="Verdana" w:cs="Arial"/>
          <w:noProof/>
          <w:color w:val="363636"/>
          <w:sz w:val="25"/>
          <w:szCs w:val="25"/>
          <w:lang w:eastAsia="ru-RU"/>
        </w:rPr>
        <w:drawing>
          <wp:inline distT="0" distB="0" distL="0" distR="0">
            <wp:extent cx="4676775" cy="2963326"/>
            <wp:effectExtent l="19050" t="0" r="9525" b="0"/>
            <wp:docPr id="13" name="Рисунок 10" descr="C:\Users\Админ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05" cy="296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85" w:rsidRDefault="00037585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3B690F" w:rsidRDefault="003B690F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037585" w:rsidRPr="001501CB" w:rsidRDefault="00037585" w:rsidP="001501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</w:p>
    <w:p w:rsidR="001501CB" w:rsidRPr="001501CB" w:rsidRDefault="001501CB" w:rsidP="001501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  <w:r w:rsidRPr="001501CB">
        <w:rPr>
          <w:rFonts w:ascii="Verdana" w:eastAsia="Times New Roman" w:hAnsi="Verdana" w:cs="Arial"/>
          <w:b/>
          <w:bCs/>
          <w:color w:val="363636"/>
          <w:sz w:val="25"/>
          <w:lang w:eastAsia="ru-RU"/>
        </w:rPr>
        <w:t>Описание маршрута:</w:t>
      </w:r>
    </w:p>
    <w:p w:rsidR="001501CB" w:rsidRPr="001501CB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Выходя из дома, прочитайте ребенку стихотворение Галины </w:t>
      </w:r>
      <w:proofErr w:type="spell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Варущенковой</w:t>
      </w:r>
      <w:proofErr w:type="spell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«О родном городе»: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Есть у каждого на свете свой родимый уголок.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Для меня таким, поверьте, стал наш тихий городок.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Раньше я не понимала и печалилась порой,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Если мама после сада нас вела пешком домой.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Мы экскурсий не хотели, мы хотели на качели!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 xml:space="preserve">Но теперь я стала </w:t>
      </w:r>
      <w:proofErr w:type="gramStart"/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старше</w:t>
      </w:r>
      <w:proofErr w:type="gramEnd"/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 xml:space="preserve"> и проснулся интерес: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Про родной и славный город разузнать всё, наконец.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lastRenderedPageBreak/>
        <w:t>Каждый день я с нетерпеньем жду, когда пойдём гулять,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Потому что мама может обо всём мне рассказать: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Про скульптуры, монументы и про памятник Победы,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Про спортсменов, мастеров, знаменитых земляков…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Я всё-всё про город знаю, и теперь я понимаю:</w:t>
      </w:r>
    </w:p>
    <w:p w:rsidR="001501CB" w:rsidRPr="001501CB" w:rsidRDefault="001501CB" w:rsidP="003B690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Мы должны гордиться им, нашим городом родным!</w:t>
      </w:r>
    </w:p>
    <w:p w:rsidR="003B690F" w:rsidRDefault="003B690F" w:rsidP="007A5D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1501CB" w:rsidRPr="001501CB" w:rsidRDefault="001501CB" w:rsidP="007A5D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proofErr w:type="gramStart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Предложите ребенку вместе пройтись по родному </w:t>
      </w:r>
      <w:proofErr w:type="spellStart"/>
      <w:r w:rsidRPr="007A5DA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агро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город</w:t>
      </w:r>
      <w:r w:rsidRPr="007A5DA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у</w:t>
      </w:r>
      <w:proofErr w:type="spellEnd"/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, узнать и увидеть о нем много нового и интересного.</w:t>
      </w:r>
      <w:proofErr w:type="gramEnd"/>
    </w:p>
    <w:p w:rsidR="001501CB" w:rsidRPr="001501CB" w:rsidRDefault="001501CB" w:rsidP="003B69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По пути маршрута предложите поиграть в</w:t>
      </w:r>
      <w:r w:rsidRPr="007A5DA4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 словесную игру «Подбери слово».</w:t>
      </w: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Вы называете существительное (объекты города, которые будут встречаться по дороге) - ребенок подбирает подходящие по смыслу определения-прилагательные. Например, магазин (продуктовый, небольшой, одноэтажный), памятник, скамейка, река…</w:t>
      </w:r>
    </w:p>
    <w:p w:rsidR="007A5DA4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Подходя к перекрестку дороги, проговорите безопасные правила его перехода. </w:t>
      </w:r>
    </w:p>
    <w:p w:rsidR="001501CB" w:rsidRDefault="007A5DA4" w:rsidP="001501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01CB">
        <w:rPr>
          <w:rFonts w:ascii="Verdana" w:eastAsia="Times New Roman" w:hAnsi="Verdana" w:cs="Arial"/>
          <w:color w:val="363636"/>
          <w:sz w:val="25"/>
          <w:szCs w:val="25"/>
          <w:lang w:eastAsia="ru-RU"/>
        </w:rPr>
        <w:t xml:space="preserve"> </w:t>
      </w:r>
      <w:r>
        <w:rPr>
          <w:rFonts w:ascii="Verdana" w:eastAsia="Times New Roman" w:hAnsi="Verdana" w:cs="Arial"/>
          <w:color w:val="363636"/>
          <w:sz w:val="25"/>
          <w:szCs w:val="25"/>
          <w:lang w:eastAsia="ru-RU"/>
        </w:rPr>
        <w:tab/>
      </w:r>
      <w:r w:rsidR="001501CB"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Первый </w:t>
      </w:r>
      <w:r w:rsidRPr="007A5DA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пункт</w:t>
      </w:r>
      <w:r w:rsidR="001501CB"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нашего маршрута - </w:t>
      </w:r>
      <w:r w:rsidRPr="007A5DA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церковь </w:t>
      </w:r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святых бессребреников </w:t>
      </w:r>
      <w:proofErr w:type="gramStart"/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Космы</w:t>
      </w:r>
      <w:proofErr w:type="gramEnd"/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Дамиана села </w:t>
      </w:r>
      <w:r w:rsidRPr="007A5DA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Вишнево.</w:t>
      </w:r>
      <w:r w:rsidR="001501CB"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Данный каменный храм был построен в 1865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году. Церковь в деревне Вишнево </w:t>
      </w:r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находится в отличном состоянии и является действующей. Территория вокруг церкви очень красиво благоустроена. Рядом с церковью в деревне Вишнево имеется примечательный памятник - настоящий небольшой колокол.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Pr="007A5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анный храм является важной культурно-исторической ценностью Беларуси.</w:t>
      </w:r>
    </w:p>
    <w:p w:rsidR="007A5DA4" w:rsidRDefault="0077288E" w:rsidP="008E24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7288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1500" cy="2497972"/>
            <wp:effectExtent l="19050" t="0" r="0" b="0"/>
            <wp:docPr id="3" name="Рисунок 8" descr="C:\Users\Адми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8" w:rsidRDefault="00646AB8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646AB8" w:rsidRDefault="00646AB8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E24CB" w:rsidRDefault="00EC761C" w:rsidP="008E2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 xml:space="preserve">    </w:t>
      </w:r>
      <w:r w:rsidRPr="00EC761C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2543175" cy="2085240"/>
            <wp:effectExtent l="133350" t="38100" r="47625" b="67410"/>
            <wp:docPr id="6" name="Рисунок 5" descr="https://avatars.mds.yandex.net/get-pdb/2883712/3106eae5-ae9e-46d3-b825-031aa8b9fd68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883712/3106eae5-ae9e-46d3-b825-031aa8b9fd68/s3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00" t="6762" r="6667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E24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  <w:r w:rsidR="008E24CB">
        <w:rPr>
          <w:noProof/>
          <w:lang w:eastAsia="ru-RU"/>
        </w:rPr>
        <w:drawing>
          <wp:inline distT="0" distB="0" distL="0" distR="0">
            <wp:extent cx="2133600" cy="2095725"/>
            <wp:effectExtent l="133350" t="38100" r="57150" b="75975"/>
            <wp:docPr id="8" name="Рисунок 4" descr="Вишн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шне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80" r="17424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5DA4" w:rsidRDefault="00086CC3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hyperlink r:id="rId10" w:history="1">
        <w:r w:rsidR="00AC3D85" w:rsidRPr="00F31D5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https://poshyk.info/cerkov-vishnevo/</w:t>
        </w:r>
      </w:hyperlink>
      <w:r w:rsidR="00AC3D85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</w:p>
    <w:p w:rsidR="00EC761C" w:rsidRDefault="00EC761C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0611F5" w:rsidRDefault="000611F5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C761C" w:rsidRPr="0077288E" w:rsidRDefault="00AC3D85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Следующей точкой нашего м</w:t>
      </w:r>
      <w:r w:rsidR="000611F5"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аршрут</w:t>
      </w:r>
      <w:r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</w:t>
      </w:r>
      <w:r w:rsidR="000611F5"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является </w:t>
      </w:r>
      <w:r w:rsidR="000611F5"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0611F5" w:rsidRPr="007728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костел Благовещения Пресвятой Девы Марии</w:t>
      </w:r>
      <w:r w:rsidRPr="0077288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, который расположен рядом с церковью</w:t>
      </w:r>
    </w:p>
    <w:p w:rsidR="000611F5" w:rsidRPr="001501CB" w:rsidRDefault="00646AB8" w:rsidP="00646A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  <w:r w:rsidR="00EC761C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</w:t>
      </w:r>
      <w:r w:rsidR="000611F5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  <w:r w:rsidR="000611F5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ab/>
        <w:t xml:space="preserve"> </w:t>
      </w:r>
    </w:p>
    <w:p w:rsidR="00646AB8" w:rsidRPr="0077288E" w:rsidRDefault="0077288E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i/>
          <w:color w:val="363636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-367665</wp:posOffset>
            </wp:positionV>
            <wp:extent cx="1815465" cy="1647825"/>
            <wp:effectExtent l="114300" t="38100" r="51435" b="66675"/>
            <wp:wrapTight wrapText="bothSides">
              <wp:wrapPolygon edited="0">
                <wp:start x="1360" y="-499"/>
                <wp:lineTo x="0" y="250"/>
                <wp:lineTo x="-1360" y="2497"/>
                <wp:lineTo x="-1360" y="19477"/>
                <wp:lineTo x="907" y="22474"/>
                <wp:lineTo x="1360" y="22474"/>
                <wp:lineTo x="19265" y="22474"/>
                <wp:lineTo x="19719" y="22474"/>
                <wp:lineTo x="21985" y="19977"/>
                <wp:lineTo x="21985" y="3496"/>
                <wp:lineTo x="22212" y="2747"/>
                <wp:lineTo x="20625" y="250"/>
                <wp:lineTo x="19265" y="-499"/>
                <wp:lineTo x="1360" y="-499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09" t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01CB" w:rsidRPr="001501C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Рассмотрите поочередно памятники. Расска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жите значимую информацию о них </w:t>
      </w:r>
      <w:r w:rsidRPr="0077288E">
        <w:rPr>
          <w:rFonts w:ascii="Times New Roman" w:eastAsia="Times New Roman" w:hAnsi="Times New Roman" w:cs="Times New Roman"/>
          <w:i/>
          <w:color w:val="363636"/>
          <w:sz w:val="28"/>
          <w:szCs w:val="28"/>
          <w:lang w:eastAsia="ru-RU"/>
        </w:rPr>
        <w:t xml:space="preserve">(с информацией можно ознакомиться по ссылке) </w:t>
      </w:r>
    </w:p>
    <w:p w:rsidR="00646AB8" w:rsidRDefault="00646AB8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646AB8" w:rsidRDefault="008E24CB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81050" cy="781050"/>
            <wp:effectExtent l="19050" t="0" r="0" b="0"/>
            <wp:docPr id="5" name="Рисунок 14" descr="http://qrcoder.ru/code/?http%3A%2F%2Fhttps%3A%2F%2Fvetliva.ru%2Ftourism%2Fwhat-to-see%2Fblagoveshchenskiy-kostel-v-derevne-vishnevo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%3A%2F%2Fhttps%3A%2F%2Fvetliva.ru%2Ftourism%2Fwhat-to-see%2Fblagoveshchenskiy-kostel-v-derevne-vishnevo%2F&amp;4&amp;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8" w:rsidRDefault="00086CC3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hyperlink r:id="rId13" w:history="1">
        <w:r w:rsidR="00AC3D85" w:rsidRPr="00F31D52">
          <w:rPr>
            <w:rStyle w:val="a8"/>
            <w:rFonts w:ascii="Verdana" w:eastAsia="Times New Roman" w:hAnsi="Verdana" w:cs="Arial"/>
            <w:sz w:val="25"/>
            <w:szCs w:val="25"/>
            <w:lang w:eastAsia="ru-RU"/>
          </w:rPr>
          <w:t>https://vetliva.ru/tourism/what-to-see/blagoveshchenskiy-kostel-v-derevne-vishnevo/</w:t>
        </w:r>
      </w:hyperlink>
      <w:r w:rsidR="00AC3D85">
        <w:rPr>
          <w:rFonts w:ascii="Verdana" w:eastAsia="Times New Roman" w:hAnsi="Verdana" w:cs="Arial"/>
          <w:color w:val="363636"/>
          <w:sz w:val="25"/>
          <w:szCs w:val="25"/>
          <w:lang w:eastAsia="ru-RU"/>
        </w:rPr>
        <w:t xml:space="preserve">  </w:t>
      </w:r>
    </w:p>
    <w:p w:rsidR="008E24CB" w:rsidRDefault="008E24CB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8E24CB" w:rsidRDefault="008E24CB" w:rsidP="001501C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663319"/>
            <wp:effectExtent l="19050" t="0" r="3175" b="0"/>
            <wp:docPr id="7" name="Рисунок 1" descr="Вишн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шнев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CB" w:rsidRPr="001501CB" w:rsidRDefault="001501CB" w:rsidP="00EC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587860" w:rsidRDefault="00587860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587860" w:rsidRDefault="00587860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587860" w:rsidRDefault="00587860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>
        <w:rPr>
          <w:rFonts w:ascii="Verdana" w:eastAsia="Times New Roman" w:hAnsi="Verdana" w:cs="Arial"/>
          <w:noProof/>
          <w:color w:val="363636"/>
          <w:sz w:val="25"/>
          <w:szCs w:val="25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-567690</wp:posOffset>
            </wp:positionV>
            <wp:extent cx="2231390" cy="2581275"/>
            <wp:effectExtent l="114300" t="19050" r="54610" b="47625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581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Arial"/>
          <w:noProof/>
          <w:color w:val="363636"/>
          <w:sz w:val="25"/>
          <w:szCs w:val="25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-520065</wp:posOffset>
            </wp:positionV>
            <wp:extent cx="1809750" cy="2638425"/>
            <wp:effectExtent l="114300" t="38100" r="57150" b="66675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693" r="2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1E39" w:rsidRPr="001501CB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63636"/>
          <w:sz w:val="21"/>
          <w:szCs w:val="21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Pr="003B690F" w:rsidRDefault="00E11E39" w:rsidP="00E11E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Отдыхая на лавочке у родника, любуясь озером можно предложить ребенку поиграть с вами в </w:t>
      </w:r>
      <w:r w:rsidRPr="003B690F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игру «Назови ласково»</w:t>
      </w: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(например, «город-городок, дом-домик, сад-садик и т.д.)</w:t>
      </w:r>
    </w:p>
    <w:p w:rsidR="00E11E39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</w:p>
    <w:p w:rsidR="00E11E39" w:rsidRDefault="003B690F" w:rsidP="003B690F">
      <w:pPr>
        <w:shd w:val="clear" w:color="auto" w:fill="FFFFFF"/>
        <w:tabs>
          <w:tab w:val="left" w:pos="3795"/>
        </w:tabs>
        <w:spacing w:after="0" w:line="240" w:lineRule="auto"/>
        <w:ind w:firstLine="708"/>
        <w:jc w:val="both"/>
        <w:rPr>
          <w:rFonts w:ascii="Verdana" w:eastAsia="Times New Roman" w:hAnsi="Verdana" w:cs="Arial"/>
          <w:color w:val="363636"/>
          <w:sz w:val="25"/>
          <w:szCs w:val="25"/>
          <w:lang w:eastAsia="ru-RU"/>
        </w:rPr>
      </w:pPr>
      <w:r>
        <w:rPr>
          <w:rFonts w:ascii="Verdana" w:eastAsia="Times New Roman" w:hAnsi="Verdana" w:cs="Arial"/>
          <w:color w:val="363636"/>
          <w:sz w:val="25"/>
          <w:szCs w:val="25"/>
          <w:lang w:eastAsia="ru-RU"/>
        </w:rPr>
        <w:t xml:space="preserve">                    </w:t>
      </w:r>
    </w:p>
    <w:p w:rsidR="001501CB" w:rsidRPr="003B690F" w:rsidRDefault="001501CB" w:rsidP="00EC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По дороге домой предложите ребенку почитать вывески зданий, названия улиц. Можно поиграть в </w:t>
      </w:r>
      <w:r w:rsidRPr="003B690F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игры «Назови номер дома</w:t>
      </w:r>
      <w:r w:rsidR="00EC443B" w:rsidRPr="003B690F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», «Посчитай машины</w:t>
      </w:r>
      <w:r w:rsidRPr="003B690F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lang w:eastAsia="ru-RU"/>
        </w:rPr>
        <w:t>». </w:t>
      </w: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Дети с удовольствием будут демонстрировать вам свои математические знания. Поощряйте правильные ответы ребенка.</w:t>
      </w:r>
    </w:p>
    <w:p w:rsidR="001501CB" w:rsidRPr="003B690F" w:rsidRDefault="001501CB" w:rsidP="00EC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После прогулки не забудьте поинтересоваться у ребенка дома:</w:t>
      </w:r>
    </w:p>
    <w:p w:rsidR="001501CB" w:rsidRPr="003B690F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- Что тебе понравилось и запомнилось на прогулке по </w:t>
      </w:r>
      <w:proofErr w:type="spellStart"/>
      <w:r w:rsidR="00EC443B"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агро</w:t>
      </w: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город</w:t>
      </w:r>
      <w:r w:rsidR="00EC443B"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</w:t>
      </w: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у</w:t>
      </w:r>
      <w:proofErr w:type="spellEnd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?</w:t>
      </w:r>
    </w:p>
    <w:p w:rsidR="001501CB" w:rsidRPr="003B690F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- Где бы ты хотел побывать?</w:t>
      </w:r>
    </w:p>
    <w:p w:rsidR="001501CB" w:rsidRPr="003B690F" w:rsidRDefault="001501CB" w:rsidP="00150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- Куда бы ты хотел вернуться?</w:t>
      </w:r>
    </w:p>
    <w:p w:rsidR="001501CB" w:rsidRPr="003B690F" w:rsidRDefault="001501CB" w:rsidP="00EC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Предложите ребенку вместе нарисовать, слепить или сделать аппликацию </w:t>
      </w:r>
      <w:proofErr w:type="gramStart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увиденного</w:t>
      </w:r>
      <w:proofErr w:type="gramEnd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на прогулке.</w:t>
      </w:r>
    </w:p>
    <w:p w:rsidR="00E11E39" w:rsidRPr="003B690F" w:rsidRDefault="00E11E39" w:rsidP="00EC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1501CB" w:rsidRPr="003B690F" w:rsidRDefault="001501CB" w:rsidP="00EC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Фотографии оформите на память в </w:t>
      </w:r>
      <w:proofErr w:type="gramStart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семейный</w:t>
      </w:r>
      <w:proofErr w:type="gramEnd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proofErr w:type="spellStart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фотоколлаж</w:t>
      </w:r>
      <w:proofErr w:type="spellEnd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«</w:t>
      </w:r>
      <w:r w:rsidR="00EC443B"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Тропинками </w:t>
      </w:r>
      <w:proofErr w:type="spellStart"/>
      <w:r w:rsidR="00EC443B"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Вишневщины</w:t>
      </w:r>
      <w:proofErr w:type="spellEnd"/>
      <w:r w:rsidRPr="003B690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».</w:t>
      </w:r>
    </w:p>
    <w:p w:rsidR="00507BDD" w:rsidRPr="003B690F" w:rsidRDefault="00507BDD">
      <w:pPr>
        <w:rPr>
          <w:rFonts w:ascii="Times New Roman" w:hAnsi="Times New Roman" w:cs="Times New Roman"/>
          <w:sz w:val="28"/>
          <w:szCs w:val="28"/>
        </w:rPr>
      </w:pPr>
    </w:p>
    <w:sectPr w:rsidR="00507BDD" w:rsidRPr="003B690F" w:rsidSect="00507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D6656"/>
    <w:multiLevelType w:val="multilevel"/>
    <w:tmpl w:val="992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501CB"/>
    <w:rsid w:val="00037585"/>
    <w:rsid w:val="000611F5"/>
    <w:rsid w:val="00086CC3"/>
    <w:rsid w:val="00141539"/>
    <w:rsid w:val="001501CB"/>
    <w:rsid w:val="001603EB"/>
    <w:rsid w:val="003B690F"/>
    <w:rsid w:val="00507BDD"/>
    <w:rsid w:val="00513E81"/>
    <w:rsid w:val="00587860"/>
    <w:rsid w:val="00646AB8"/>
    <w:rsid w:val="007540B6"/>
    <w:rsid w:val="0077288E"/>
    <w:rsid w:val="007A5DA4"/>
    <w:rsid w:val="008E24CB"/>
    <w:rsid w:val="00AC3D85"/>
    <w:rsid w:val="00BA5DCB"/>
    <w:rsid w:val="00E11E39"/>
    <w:rsid w:val="00EC443B"/>
    <w:rsid w:val="00EC761C"/>
    <w:rsid w:val="00FE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1CB"/>
    <w:rPr>
      <w:b/>
      <w:bCs/>
    </w:rPr>
  </w:style>
  <w:style w:type="character" w:styleId="a5">
    <w:name w:val="Emphasis"/>
    <w:basedOn w:val="a0"/>
    <w:uiPriority w:val="20"/>
    <w:qFormat/>
    <w:rsid w:val="001501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C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6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C3D8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C3D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6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etliva.ru/tourism/what-to-see/blagoveshchenskiy-kostel-v-derevne-vishnevo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poshyk.info/cerkov-vishnev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547CF-CD18-4765-B266-DD1E0574C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2020-08-19T08:14:00Z</dcterms:created>
  <dcterms:modified xsi:type="dcterms:W3CDTF">2022-10-11T11:09:00Z</dcterms:modified>
</cp:coreProperties>
</file>